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7E6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ДЕВ’ЯТА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047D3C" w:rsidRDefault="00771EE9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27 вересня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>
        <w:rPr>
          <w:rFonts w:ascii="Times New Roman" w:hAnsi="Times New Roman"/>
          <w:sz w:val="24"/>
          <w:szCs w:val="28"/>
          <w:lang w:val="uk-UA"/>
        </w:rPr>
        <w:t xml:space="preserve">- дитячого ігрового майданчика, який було облаштовано ініціативною групою громадян </w:t>
      </w:r>
      <w:r w:rsidR="004A0BB1">
        <w:rPr>
          <w:rFonts w:ascii="Times New Roman" w:hAnsi="Times New Roman"/>
          <w:sz w:val="24"/>
          <w:szCs w:val="28"/>
          <w:lang w:val="uk-UA"/>
        </w:rPr>
        <w:t>згідно</w:t>
      </w:r>
      <w:r w:rsidR="00C8318B">
        <w:rPr>
          <w:rFonts w:ascii="Times New Roman" w:hAnsi="Times New Roman"/>
          <w:sz w:val="24"/>
          <w:szCs w:val="28"/>
          <w:lang w:val="uk-UA"/>
        </w:rPr>
        <w:t xml:space="preserve"> з</w:t>
      </w:r>
      <w:r>
        <w:rPr>
          <w:rFonts w:ascii="Times New Roman" w:hAnsi="Times New Roman"/>
          <w:sz w:val="24"/>
          <w:szCs w:val="28"/>
          <w:lang w:val="uk-UA"/>
        </w:rPr>
        <w:t xml:space="preserve"> проект</w:t>
      </w:r>
      <w:r w:rsidR="00C8318B">
        <w:rPr>
          <w:rFonts w:ascii="Times New Roman" w:hAnsi="Times New Roman"/>
          <w:sz w:val="24"/>
          <w:szCs w:val="28"/>
          <w:lang w:val="uk-UA"/>
        </w:rPr>
        <w:t>ом</w:t>
      </w:r>
      <w:r>
        <w:rPr>
          <w:rFonts w:ascii="Times New Roman" w:hAnsi="Times New Roman"/>
          <w:sz w:val="24"/>
          <w:szCs w:val="28"/>
          <w:lang w:val="uk-UA"/>
        </w:rPr>
        <w:t xml:space="preserve"> «Крок до порозуміння» </w:t>
      </w:r>
      <w:r w:rsidR="00866CB6">
        <w:rPr>
          <w:rFonts w:ascii="Times New Roman" w:hAnsi="Times New Roman"/>
          <w:sz w:val="24"/>
          <w:szCs w:val="28"/>
          <w:lang w:val="uk-UA"/>
        </w:rPr>
        <w:t>при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 фінансуванн</w:t>
      </w:r>
      <w:r w:rsidR="00866CB6">
        <w:rPr>
          <w:rFonts w:ascii="Times New Roman" w:hAnsi="Times New Roman"/>
          <w:sz w:val="24"/>
          <w:szCs w:val="28"/>
          <w:lang w:val="uk-UA"/>
        </w:rPr>
        <w:t>і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 та підтрим</w:t>
      </w:r>
      <w:r w:rsidR="00866CB6">
        <w:rPr>
          <w:rFonts w:ascii="Times New Roman" w:hAnsi="Times New Roman"/>
          <w:sz w:val="24"/>
          <w:szCs w:val="28"/>
          <w:lang w:val="uk-UA"/>
        </w:rPr>
        <w:t>ці</w:t>
      </w:r>
      <w:r>
        <w:rPr>
          <w:rFonts w:ascii="Times New Roman" w:hAnsi="Times New Roman"/>
          <w:sz w:val="24"/>
          <w:szCs w:val="28"/>
          <w:lang w:val="uk-UA"/>
        </w:rPr>
        <w:t xml:space="preserve"> ПРООН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за адресою: м. Попасна, </w:t>
      </w:r>
      <w:proofErr w:type="spellStart"/>
      <w:r w:rsidR="004A0BB1">
        <w:rPr>
          <w:rFonts w:ascii="Times New Roman" w:hAnsi="Times New Roman"/>
          <w:sz w:val="24"/>
          <w:szCs w:val="28"/>
          <w:lang w:val="uk-UA"/>
        </w:rPr>
        <w:t>вул.Склозаводська</w:t>
      </w:r>
      <w:proofErr w:type="spellEnd"/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15CE6">
        <w:rPr>
          <w:rFonts w:ascii="Times New Roman" w:hAnsi="Times New Roman"/>
          <w:sz w:val="24"/>
          <w:szCs w:val="28"/>
          <w:lang w:val="uk-UA"/>
        </w:rPr>
        <w:t>Актом прийому-передачі від 09.07.2018 б/н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ч.ч.</w:t>
      </w:r>
      <w:r w:rsidR="00D15CE6">
        <w:rPr>
          <w:rFonts w:ascii="Times New Roman" w:hAnsi="Times New Roman"/>
          <w:sz w:val="24"/>
          <w:szCs w:val="28"/>
          <w:lang w:val="uk-UA"/>
        </w:rPr>
        <w:t>ч</w:t>
      </w:r>
      <w:proofErr w:type="spellEnd"/>
      <w:r w:rsidR="00D15CE6">
        <w:rPr>
          <w:rFonts w:ascii="Times New Roman" w:hAnsi="Times New Roman"/>
          <w:sz w:val="24"/>
          <w:szCs w:val="28"/>
          <w:lang w:val="uk-UA"/>
        </w:rPr>
        <w:t>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7D33F5" w:rsidRPr="00AA3F34" w:rsidRDefault="007D33F5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 w:rsidR="00892B42">
        <w:rPr>
          <w:szCs w:val="28"/>
          <w:lang w:val="uk-UA"/>
        </w:rPr>
        <w:t>дитячий ігровий майданчик</w:t>
      </w:r>
      <w:r>
        <w:rPr>
          <w:szCs w:val="28"/>
          <w:lang w:val="uk-UA" w:eastAsia="ru-RU"/>
        </w:rPr>
        <w:t xml:space="preserve">) загальною вартістю </w:t>
      </w:r>
      <w:r w:rsidR="00892B42">
        <w:rPr>
          <w:szCs w:val="28"/>
          <w:lang w:val="uk-UA" w:eastAsia="ru-RU"/>
        </w:rPr>
        <w:t>58 424,00</w:t>
      </w:r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т</w:t>
      </w:r>
      <w:r w:rsidR="00715E2A">
        <w:rPr>
          <w:szCs w:val="28"/>
          <w:lang w:val="uk-UA" w:eastAsia="ru-RU"/>
        </w:rPr>
        <w:t>ис</w:t>
      </w:r>
      <w:r>
        <w:rPr>
          <w:szCs w:val="28"/>
          <w:lang w:val="uk-UA" w:eastAsia="ru-RU"/>
        </w:rPr>
        <w:t>.грн</w:t>
      </w:r>
      <w:proofErr w:type="spellEnd"/>
      <w:r w:rsidR="00715E2A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</w:t>
      </w:r>
      <w:r w:rsidR="00892B42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 xml:space="preserve"> </w:t>
      </w:r>
      <w:r w:rsidR="00FE7C4E">
        <w:rPr>
          <w:szCs w:val="28"/>
          <w:lang w:val="uk-UA" w:eastAsia="ru-RU"/>
        </w:rPr>
        <w:t xml:space="preserve">та </w:t>
      </w:r>
      <w:r w:rsidR="00892B42">
        <w:rPr>
          <w:szCs w:val="28"/>
          <w:lang w:val="uk-UA" w:eastAsia="ru-RU"/>
        </w:rPr>
        <w:t>відповідну документацію</w:t>
      </w:r>
      <w:r w:rsidR="00FE7C4E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621FA">
        <w:rPr>
          <w:szCs w:val="28"/>
          <w:lang w:val="uk-UA" w:eastAsia="ru-RU"/>
        </w:rPr>
        <w:t>27.10.</w:t>
      </w:r>
      <w:r w:rsidRPr="00715E2A">
        <w:rPr>
          <w:szCs w:val="28"/>
          <w:lang w:val="uk-UA" w:eastAsia="ru-RU"/>
        </w:rPr>
        <w:t>201</w:t>
      </w:r>
      <w:r w:rsidR="00E56DA9" w:rsidRPr="00715E2A">
        <w:rPr>
          <w:szCs w:val="28"/>
          <w:lang w:val="uk-UA" w:eastAsia="ru-RU"/>
        </w:rPr>
        <w:t>8</w:t>
      </w:r>
      <w:r w:rsidR="001621FA">
        <w:rPr>
          <w:szCs w:val="28"/>
          <w:lang w:val="uk-UA" w:eastAsia="ru-RU"/>
        </w:rPr>
        <w:t xml:space="preserve"> року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332FF2" w:rsidP="00BF15C4">
      <w:pPr>
        <w:rPr>
          <w:rFonts w:ascii="Times New Roman" w:hAnsi="Times New Roman"/>
          <w:sz w:val="20"/>
          <w:szCs w:val="20"/>
          <w:lang w:val="uk-UA"/>
        </w:rPr>
      </w:pPr>
      <w:r w:rsidRPr="00AA3F34">
        <w:rPr>
          <w:rFonts w:ascii="Times New Roman" w:hAnsi="Times New Roman"/>
          <w:sz w:val="18"/>
          <w:szCs w:val="20"/>
          <w:lang w:val="uk-UA"/>
        </w:rPr>
        <w:t xml:space="preserve">Підготувала: 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Савенко Д.К</w:t>
      </w:r>
      <w:r w:rsidRPr="00AA3F34">
        <w:rPr>
          <w:rFonts w:ascii="Times New Roman" w:hAnsi="Times New Roman"/>
          <w:sz w:val="18"/>
          <w:szCs w:val="20"/>
          <w:lang w:val="uk-UA"/>
        </w:rPr>
        <w:t>.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, 2-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0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3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-89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715E2A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 w:rsidR="007D33F5" w:rsidRPr="007A70C3">
        <w:rPr>
          <w:szCs w:val="28"/>
        </w:rPr>
        <w:t>міської ради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   </w:t>
      </w:r>
      <w:r w:rsidR="00771EE9">
        <w:rPr>
          <w:szCs w:val="28"/>
        </w:rPr>
        <w:t>27.09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7D33F5" w:rsidRDefault="00547891" w:rsidP="00D95266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546878">
        <w:rPr>
          <w:rFonts w:ascii="Times New Roman" w:hAnsi="Times New Roman"/>
          <w:b/>
          <w:sz w:val="24"/>
          <w:szCs w:val="26"/>
          <w:lang w:val="uk-UA"/>
        </w:rPr>
        <w:t xml:space="preserve"> та документація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>
        <w:rPr>
          <w:rFonts w:ascii="Times New Roman" w:hAnsi="Times New Roman"/>
          <w:b/>
          <w:sz w:val="24"/>
          <w:szCs w:val="26"/>
          <w:lang w:val="uk-UA"/>
        </w:rPr>
        <w:t>ю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передаються на баланс</w:t>
      </w:r>
    </w:p>
    <w:p w:rsidR="00D95266" w:rsidRPr="00D95266" w:rsidRDefault="00546878" w:rsidP="00D95266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787" w:type="dxa"/>
        <w:tblInd w:w="-34" w:type="dxa"/>
        <w:tblLook w:val="0000" w:firstRow="0" w:lastRow="0" w:firstColumn="0" w:lastColumn="0" w:noHBand="0" w:noVBand="0"/>
      </w:tblPr>
      <w:tblGrid>
        <w:gridCol w:w="629"/>
        <w:gridCol w:w="3766"/>
        <w:gridCol w:w="1559"/>
        <w:gridCol w:w="1707"/>
        <w:gridCol w:w="2126"/>
      </w:tblGrid>
      <w:tr w:rsidR="008D08D3" w:rsidRPr="008D08D3" w:rsidTr="00BF7234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8D08D3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91163E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CE56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bookmarkStart w:id="0" w:name="_GoBack"/>
            <w:bookmarkEnd w:id="0"/>
            <w:r w:rsidR="008D08D3"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8D08D3" w:rsidRPr="008D08D3" w:rsidRDefault="008D08D3" w:rsidP="00546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жим ногами горизонтальний одинарний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6 124,80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«Повітряний ходок»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8 321,60</w:t>
            </w:r>
          </w:p>
        </w:tc>
      </w:tr>
      <w:tr w:rsidR="008D08D3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8D08D3" w:rsidRDefault="00546878" w:rsidP="0054687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«Розгинач стегна»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8D08D3" w:rsidRDefault="00546878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7 660,80</w:t>
            </w:r>
          </w:p>
        </w:tc>
      </w:tr>
      <w:tr w:rsidR="00546878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Тренажер жим від груді, тяга зверху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15 300,00</w:t>
            </w:r>
          </w:p>
        </w:tc>
      </w:tr>
      <w:tr w:rsidR="00546878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Pr="008D08D3" w:rsidRDefault="00546878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78" w:rsidRDefault="00546878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Карусель «Велика»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Pr="008D08D3" w:rsidRDefault="00546878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8" w:rsidRDefault="00546878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9 016,80</w:t>
            </w:r>
          </w:p>
        </w:tc>
      </w:tr>
      <w:tr w:rsidR="000776E1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0776E1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Default="000776E1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Домик «Хатинка»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Default="000776E1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12 000,00</w:t>
            </w:r>
          </w:p>
        </w:tc>
      </w:tr>
      <w:tr w:rsidR="000776E1" w:rsidRPr="008D08D3" w:rsidTr="00BF7234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0776E1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E1" w:rsidRPr="008D08D3" w:rsidRDefault="00BF7234" w:rsidP="0007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E1" w:rsidRPr="008D08D3" w:rsidRDefault="000776E1" w:rsidP="0007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E1" w:rsidRPr="008D08D3" w:rsidRDefault="000776E1" w:rsidP="0007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E1" w:rsidRPr="008D08D3" w:rsidRDefault="000776E1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58 424,00</w:t>
            </w:r>
          </w:p>
        </w:tc>
      </w:tr>
      <w:tr w:rsidR="0050207D" w:rsidRPr="008D08D3" w:rsidTr="005B6021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07D" w:rsidRPr="0050207D" w:rsidRDefault="00BF7234" w:rsidP="00BF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Відповідна документація</w:t>
            </w:r>
          </w:p>
        </w:tc>
      </w:tr>
      <w:tr w:rsidR="00CD66BC" w:rsidRPr="008D08D3" w:rsidTr="00692576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Pr="008D08D3" w:rsidRDefault="00CD66BC" w:rsidP="00C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дозволу державної служби з питань праці на виконання зварювальних робіт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завод «РИТМ»</w:t>
            </w:r>
          </w:p>
        </w:tc>
      </w:tr>
      <w:tr w:rsidR="00CD66BC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Pr="008D08D3" w:rsidRDefault="00CD66BC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звіту про науково-дослідну роботу з аналізу нормативної документації: проект ТУ У 32.3-02969099-001:2016 «Устаткування для облаштування дитячих містечок. Технічні умови» </w:t>
            </w:r>
            <w:r w:rsidR="00130254">
              <w:rPr>
                <w:rFonts w:ascii="Times New Roman" w:hAnsi="Times New Roman"/>
                <w:sz w:val="24"/>
                <w:szCs w:val="24"/>
                <w:lang w:val="uk-UA"/>
              </w:rPr>
              <w:t>виданого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Міністерств</w:t>
            </w:r>
            <w:r w:rsidR="00130254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</w:tc>
      </w:tr>
      <w:tr w:rsidR="00CD66BC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BC" w:rsidRDefault="00252FFF" w:rsidP="002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сертифікату відповідності спортивного устаткування та інвентарю для ігрових майданчиків для занять у закритих приміщеннях і на відкритому повітрі: гірки, ігрові будинки, гойдалки, каруселі, качалки-балансир, качалки на пружині, пісочниці, лази, лавки, турніки, гімнастичне обладнання, бруси, руко ходи, тренажери, лави, альтанки, бар’єри, рампи</w:t>
            </w:r>
          </w:p>
        </w:tc>
      </w:tr>
      <w:tr w:rsidR="00252FFF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FF" w:rsidRDefault="00130254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висновку експертизи про відповідність проектної документації вимогам законодавства з охорони праці та промислової безпеки виданого Державною службою України з питань праці</w:t>
            </w:r>
          </w:p>
        </w:tc>
      </w:tr>
      <w:tr w:rsidR="00130254" w:rsidRPr="00CD66BC" w:rsidTr="00FC3C6B">
        <w:trPr>
          <w:trHeight w:val="315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54" w:rsidRDefault="00C27604" w:rsidP="0013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технічних умов ТУ У 32.3-02969099-001:2016«Інвентар та устаткування для облаштування дитячих містечок»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F47882" w:rsidP="007D33F5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</w:r>
      <w:r w:rsidR="007D33F5">
        <w:rPr>
          <w:rFonts w:ascii="Times New Roman" w:hAnsi="Times New Roman"/>
          <w:sz w:val="24"/>
          <w:szCs w:val="28"/>
          <w:lang w:val="uk-UA" w:eastAsia="ru-RU"/>
        </w:rPr>
        <w:tab/>
        <w:t xml:space="preserve">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7D33F5">
      <w:pgSz w:w="11906" w:h="16838"/>
      <w:pgMar w:top="851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5E4E"/>
    <w:rsid w:val="00036465"/>
    <w:rsid w:val="00046BEB"/>
    <w:rsid w:val="00047D3C"/>
    <w:rsid w:val="000776E1"/>
    <w:rsid w:val="000B000E"/>
    <w:rsid w:val="000D48C6"/>
    <w:rsid w:val="000D7ED3"/>
    <w:rsid w:val="000E3B97"/>
    <w:rsid w:val="000F37B6"/>
    <w:rsid w:val="000F37F5"/>
    <w:rsid w:val="000F48F7"/>
    <w:rsid w:val="001130AE"/>
    <w:rsid w:val="001160A3"/>
    <w:rsid w:val="00130254"/>
    <w:rsid w:val="00135FBE"/>
    <w:rsid w:val="001378A1"/>
    <w:rsid w:val="001453B7"/>
    <w:rsid w:val="001478DC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7CFC"/>
    <w:rsid w:val="007D33F5"/>
    <w:rsid w:val="007E6881"/>
    <w:rsid w:val="007F673D"/>
    <w:rsid w:val="00803C80"/>
    <w:rsid w:val="00807475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52FC"/>
    <w:rsid w:val="008E13FE"/>
    <w:rsid w:val="008E4290"/>
    <w:rsid w:val="00903381"/>
    <w:rsid w:val="0091163E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7604"/>
    <w:rsid w:val="00C46092"/>
    <w:rsid w:val="00C46AD0"/>
    <w:rsid w:val="00C62326"/>
    <w:rsid w:val="00C636FD"/>
    <w:rsid w:val="00C8318B"/>
    <w:rsid w:val="00C91FDE"/>
    <w:rsid w:val="00CB34BB"/>
    <w:rsid w:val="00CD66BC"/>
    <w:rsid w:val="00CE56B9"/>
    <w:rsid w:val="00D15CE6"/>
    <w:rsid w:val="00D40263"/>
    <w:rsid w:val="00D53D0E"/>
    <w:rsid w:val="00D7062F"/>
    <w:rsid w:val="00D7203B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788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22</cp:revision>
  <cp:lastPrinted>2018-09-27T12:52:00Z</cp:lastPrinted>
  <dcterms:created xsi:type="dcterms:W3CDTF">2018-01-24T09:28:00Z</dcterms:created>
  <dcterms:modified xsi:type="dcterms:W3CDTF">2018-09-27T12:54:00Z</dcterms:modified>
</cp:coreProperties>
</file>